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228" w:rsidRPr="001A33FB" w:rsidRDefault="009A6228" w:rsidP="009A6228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1A33F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1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1A33F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Word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编辑</w:t>
      </w:r>
      <w:proofErr w:type="spellEnd"/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1A33FB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ED5.DOCX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将页面设置为：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A4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纸，上、下、左、右页边距均为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厘米，每页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40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行，每行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38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个字符；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设置正文第一段首字下沉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行，首字字体为华文彩云、标准色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紫色，其余各段设置为首行缩进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字符；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 xml:space="preserve"> 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将正文中所有的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薰衣草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设置为标准色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紫色、加粗、加着重号；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参考样张，在正文适当位置插入艺术字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proofErr w:type="gramStart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薰</w:t>
      </w:r>
      <w:proofErr w:type="gramEnd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衣草的故乡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，艺术字样</w:t>
      </w:r>
      <w:proofErr w:type="gramStart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式采用</w:t>
      </w:r>
      <w:proofErr w:type="gramEnd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渐变填充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紫色、强调文字颜色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、映像，环绕方式为紧密型；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参考样张，在正文适当位置插入图片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proofErr w:type="gramStart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薰</w:t>
      </w:r>
      <w:proofErr w:type="gramEnd"/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衣草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，设置图片高度、宽度缩放比例均为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90%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，图片样式为柔化边缘矩形，环绕方式为四周型；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给正文倒数第二段添加标准色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紫色、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1.5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磅、带阴影的边框，底纹填充主题颜色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紫色、强调文字颜色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、淡色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60%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设置奇数页页眉为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普罗旺斯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，偶数页页眉为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薰衣草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，均居中显示，并在所有页的页面底端插入页码，页码样式为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普通数字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ED5.DOCX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w w:val="99"/>
          <w:kern w:val="0"/>
          <w:sz w:val="24"/>
          <w:szCs w:val="24"/>
          <w:lang w:val="zh-CN"/>
        </w:rPr>
        <w:t>样张：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9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5E3639EE" wp14:editId="615934F4">
            <wp:extent cx="2219325" cy="3139979"/>
            <wp:effectExtent l="0" t="0" r="0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3139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33FB">
        <w:rPr>
          <w:rFonts w:ascii="宋体" w:eastAsia="宋体" w:hAnsi="Arial" w:cs="宋体" w:hint="eastAsia"/>
          <w:b/>
          <w:bCs/>
          <w:i/>
          <w:iCs/>
          <w:noProof/>
          <w:w w:val="99"/>
          <w:kern w:val="0"/>
          <w:sz w:val="24"/>
          <w:szCs w:val="24"/>
        </w:rPr>
        <w:drawing>
          <wp:inline distT="0" distB="0" distL="0" distR="0" wp14:anchorId="36515825" wp14:editId="69AF65AC">
            <wp:extent cx="2223422" cy="3143250"/>
            <wp:effectExtent l="0" t="0" r="571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4767" cy="3145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A6228" w:rsidRPr="001A33FB" w:rsidRDefault="009A6228" w:rsidP="009A6228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1A33F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2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r w:rsidRPr="001A33F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Excel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  <w:t xml:space="preserve">  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EX5.XLSX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删除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Sheet2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工作表，将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Sheet1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工作表改名为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工作表中，设置第一行标题文字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各疾病平均住院医药费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A1:F1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lastRenderedPageBreak/>
        <w:t>元格区域合并后居中，字体格式为黑体、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18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红色；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3.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工作表的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F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列中，利用公式分别计算各种疾病的日均医药费（日均医药费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=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人均医药费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/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平均住院日），结果保留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2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位小数；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参考样张，将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F3:F32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单元格区域背景设置为标准色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黄色；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工作表中，设置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 xml:space="preserve">A2:F32 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单元格区域外框线为最粗实线，内框线为最细实线，线条颜色均为标准色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工作表中，筛选出科室为内科的记录；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7.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参考样张，在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住院费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工作表中，根据筛选出的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疾病名称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和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日均医药费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数据，生成一张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簇状柱形图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，嵌入当前工作表中，图表上方标题为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内科疾病日均医药费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，采用图表样式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，无图例；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8.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EX5.XLSX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08DC5659" wp14:editId="07E9462A">
            <wp:extent cx="5305425" cy="36766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5425" cy="367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228" w:rsidRPr="001A33FB" w:rsidRDefault="009A6228" w:rsidP="009A6228">
      <w:pPr>
        <w:autoSpaceDE w:val="0"/>
        <w:autoSpaceDN w:val="0"/>
        <w:adjustRightInd w:val="0"/>
        <w:spacing w:line="312" w:lineRule="auto"/>
        <w:jc w:val="left"/>
        <w:rPr>
          <w:rFonts w:ascii="Arial" w:hAnsi="Arial" w:cs="Arial"/>
          <w:kern w:val="0"/>
          <w:sz w:val="24"/>
          <w:szCs w:val="24"/>
          <w:lang w:val="x-none"/>
        </w:rPr>
      </w:pPr>
    </w:p>
    <w:p w:rsidR="009A6228" w:rsidRPr="001A33FB" w:rsidRDefault="009A6228" w:rsidP="009A6228">
      <w:pPr>
        <w:autoSpaceDE w:val="0"/>
        <w:autoSpaceDN w:val="0"/>
        <w:adjustRightInd w:val="0"/>
        <w:spacing w:line="312" w:lineRule="auto"/>
        <w:jc w:val="left"/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</w:pPr>
      <w:r w:rsidRPr="001A33FB">
        <w:rPr>
          <w:rFonts w:ascii="微软雅黑" w:eastAsia="微软雅黑" w:hAnsi="Arial" w:cs="微软雅黑"/>
          <w:color w:val="0000FF"/>
          <w:kern w:val="0"/>
          <w:position w:val="6"/>
          <w:sz w:val="24"/>
          <w:szCs w:val="24"/>
          <w:lang w:val="x-none"/>
        </w:rPr>
        <w:t>3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（</w:t>
      </w:r>
      <w:proofErr w:type="spellStart"/>
      <w:r w:rsidRPr="001A33FB">
        <w:rPr>
          <w:rFonts w:ascii="微软雅黑" w:eastAsia="微软雅黑" w:hAnsi="Arial" w:cs="微软雅黑"/>
          <w:kern w:val="0"/>
          <w:position w:val="8"/>
          <w:sz w:val="24"/>
          <w:szCs w:val="24"/>
          <w:lang w:val="x-none"/>
        </w:rPr>
        <w:t>PowerPoint</w:t>
      </w:r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操作</w:t>
      </w:r>
      <w:proofErr w:type="spellEnd"/>
      <w:r w:rsidRPr="001A33FB">
        <w:rPr>
          <w:rFonts w:ascii="微软雅黑" w:eastAsia="微软雅黑" w:hAnsi="Arial" w:cs="微软雅黑" w:hint="eastAsia"/>
          <w:kern w:val="0"/>
          <w:position w:val="8"/>
          <w:sz w:val="24"/>
          <w:szCs w:val="24"/>
          <w:lang w:val="x-none"/>
        </w:rPr>
        <w:t>）：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kern w:val="0"/>
          <w:sz w:val="24"/>
          <w:szCs w:val="24"/>
          <w:lang w:val="zh-CN"/>
        </w:rPr>
      </w:pPr>
      <w:r w:rsidRPr="001A33FB">
        <w:rPr>
          <w:rFonts w:ascii="ËÎÌå" w:hAnsi="ËÎÌå" w:cs="ËÎÌå"/>
          <w:b/>
          <w:bCs/>
          <w:kern w:val="0"/>
          <w:sz w:val="24"/>
          <w:szCs w:val="24"/>
          <w:lang w:val="x-none"/>
        </w:rPr>
        <w:t xml:space="preserve">  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调入</w:t>
      </w:r>
      <w:proofErr w:type="spellStart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T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盘中的</w:t>
      </w:r>
      <w:proofErr w:type="spellEnd"/>
      <w:r w:rsidRPr="001A33FB">
        <w:rPr>
          <w:rFonts w:ascii="ËÎÌå" w:hAnsi="ËÎÌå" w:cs="ËÎÌå"/>
          <w:b/>
          <w:bCs/>
          <w:i/>
          <w:iCs/>
          <w:kern w:val="0"/>
          <w:sz w:val="24"/>
          <w:szCs w:val="24"/>
          <w:lang w:val="x-none"/>
        </w:rPr>
        <w:t>PT5.PPTX</w:t>
      </w:r>
      <w:r w:rsidRPr="001A33FB">
        <w:rPr>
          <w:rFonts w:ascii="宋体" w:eastAsia="宋体" w:hAnsi="Arial" w:cs="宋体" w:hint="eastAsia"/>
          <w:b/>
          <w:bCs/>
          <w:i/>
          <w:iCs/>
          <w:kern w:val="0"/>
          <w:sz w:val="24"/>
          <w:szCs w:val="24"/>
          <w:lang w:val="zh-CN"/>
        </w:rPr>
        <w:t>文件，参考样张按下列要求进行操作。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1.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将所有幻灯片背景设置为渐变填充预设颜色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茵茵绿原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，所有幻灯片切换效果为自左侧推进、伴有打字机声；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2.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利用幻灯片母版，设置所有幻灯片标题的字体格式为华文行楷、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48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号字、标准色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-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蓝色；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lastRenderedPageBreak/>
        <w:t>3.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在第一张幻灯片文字的下方插入图片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疫苗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.jpg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，并设置图片的动作路径为对角线向右上；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4.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为第三张幻灯片中带项目符号的文字创建超链接，分别指向具有相应标题的幻灯片；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5.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在最后一张幻灯片的右下角插入自定义动作按钮，并在按钮上添加文字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“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更多内容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”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，单击该按钮，超链接指向网址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http://www.cnvax.com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；</w:t>
      </w:r>
    </w:p>
    <w:p w:rsidR="009A6228" w:rsidRPr="001A33FB" w:rsidRDefault="009A6228" w:rsidP="009A6228">
      <w:pPr>
        <w:autoSpaceDE w:val="0"/>
        <w:autoSpaceDN w:val="0"/>
        <w:adjustRightInd w:val="0"/>
        <w:spacing w:line="360" w:lineRule="exact"/>
        <w:ind w:left="435" w:hanging="270"/>
        <w:rPr>
          <w:rFonts w:ascii="宋体" w:eastAsia="宋体" w:hAnsi="Arial" w:cs="宋体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6.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保存文件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PT5.PPTX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，存放于</w:t>
      </w:r>
      <w:r w:rsidRPr="001A33FB">
        <w:rPr>
          <w:rFonts w:ascii="宋体" w:eastAsia="宋体" w:hAnsi="Arial" w:cs="宋体"/>
          <w:kern w:val="0"/>
          <w:sz w:val="24"/>
          <w:szCs w:val="24"/>
          <w:lang w:val="zh-CN"/>
        </w:rPr>
        <w:t>T</w:t>
      </w:r>
      <w:r w:rsidRPr="001A33FB">
        <w:rPr>
          <w:rFonts w:ascii="宋体" w:eastAsia="宋体" w:hAnsi="Arial" w:cs="宋体" w:hint="eastAsia"/>
          <w:kern w:val="0"/>
          <w:sz w:val="24"/>
          <w:szCs w:val="24"/>
          <w:lang w:val="zh-CN"/>
        </w:rPr>
        <w:t>盘中。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w w:val="97"/>
          <w:kern w:val="0"/>
          <w:sz w:val="24"/>
          <w:szCs w:val="24"/>
          <w:lang w:val="zh-CN"/>
        </w:rPr>
        <w:t>样张：</w:t>
      </w:r>
    </w:p>
    <w:p w:rsidR="009A6228" w:rsidRPr="001A33FB" w:rsidRDefault="009A6228" w:rsidP="009A6228">
      <w:pPr>
        <w:autoSpaceDE w:val="0"/>
        <w:autoSpaceDN w:val="0"/>
        <w:adjustRightInd w:val="0"/>
        <w:spacing w:line="315" w:lineRule="atLeast"/>
        <w:rPr>
          <w:rFonts w:ascii="宋体" w:eastAsia="宋体" w:hAnsi="Arial" w:cs="宋体"/>
          <w:b/>
          <w:bCs/>
          <w:i/>
          <w:iCs/>
          <w:w w:val="97"/>
          <w:kern w:val="0"/>
          <w:sz w:val="24"/>
          <w:szCs w:val="24"/>
          <w:lang w:val="zh-CN"/>
        </w:rPr>
      </w:pPr>
      <w:r w:rsidRPr="001A33FB">
        <w:rPr>
          <w:rFonts w:ascii="宋体" w:eastAsia="宋体" w:hAnsi="Arial" w:cs="宋体" w:hint="eastAsia"/>
          <w:b/>
          <w:bCs/>
          <w:i/>
          <w:iCs/>
          <w:noProof/>
          <w:w w:val="97"/>
          <w:kern w:val="0"/>
          <w:sz w:val="24"/>
          <w:szCs w:val="24"/>
        </w:rPr>
        <w:drawing>
          <wp:inline distT="0" distB="0" distL="0" distR="0" wp14:anchorId="1B3564B8" wp14:editId="6A65A7CE">
            <wp:extent cx="5181600" cy="432435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1C90" w:rsidRPr="001A33FB" w:rsidRDefault="009D1C90" w:rsidP="009A6228">
      <w:pPr>
        <w:rPr>
          <w:sz w:val="24"/>
          <w:szCs w:val="24"/>
        </w:rPr>
      </w:pPr>
    </w:p>
    <w:sectPr w:rsidR="009D1C90" w:rsidRPr="001A33FB" w:rsidSect="00E87A1B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ËÎÌå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76A"/>
    <w:rsid w:val="00062441"/>
    <w:rsid w:val="001A33FB"/>
    <w:rsid w:val="001E7D36"/>
    <w:rsid w:val="0038676A"/>
    <w:rsid w:val="003A1EE1"/>
    <w:rsid w:val="009A6228"/>
    <w:rsid w:val="009D1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A1EE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A1EE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187</Words>
  <Characters>1070</Characters>
  <Application>Microsoft Office Word</Application>
  <DocSecurity>0</DocSecurity>
  <Lines>8</Lines>
  <Paragraphs>2</Paragraphs>
  <ScaleCrop>false</ScaleCrop>
  <Company>zsc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10</cp:revision>
  <dcterms:created xsi:type="dcterms:W3CDTF">2016-11-07T08:16:00Z</dcterms:created>
  <dcterms:modified xsi:type="dcterms:W3CDTF">2016-11-07T09:16:00Z</dcterms:modified>
</cp:coreProperties>
</file>